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F0DC"/>
  <w:body>
    <w:p w14:paraId="0C0B88C6" w14:textId="77777777" w:rsidR="00B967EC" w:rsidRDefault="00B967EC" w:rsidP="00B967EC">
      <w:pPr>
        <w:rPr>
          <w:sz w:val="32"/>
          <w:szCs w:val="32"/>
        </w:rPr>
      </w:pPr>
      <w:r w:rsidRPr="00B967EC">
        <w:rPr>
          <w:sz w:val="32"/>
          <w:szCs w:val="32"/>
        </w:rPr>
        <w:t>FOR IMMEDIATE RELEASE</w:t>
      </w:r>
    </w:p>
    <w:p w14:paraId="39C32D3B" w14:textId="77777777" w:rsidR="00B967EC" w:rsidRPr="00B967EC" w:rsidRDefault="00B967EC" w:rsidP="00B967EC">
      <w:pPr>
        <w:rPr>
          <w:sz w:val="16"/>
          <w:szCs w:val="16"/>
        </w:rPr>
      </w:pPr>
    </w:p>
    <w:p w14:paraId="318AD6C4" w14:textId="50CCE96B" w:rsidR="00B967EC" w:rsidRPr="00B967EC" w:rsidRDefault="00B967EC" w:rsidP="00B967EC">
      <w:pPr>
        <w:rPr>
          <w:b/>
          <w:bCs/>
          <w:sz w:val="32"/>
          <w:szCs w:val="32"/>
        </w:rPr>
      </w:pPr>
      <w:r w:rsidRPr="00B967EC">
        <w:rPr>
          <w:b/>
          <w:bCs/>
          <w:sz w:val="32"/>
          <w:szCs w:val="32"/>
        </w:rPr>
        <w:t xml:space="preserve">Love Machine: A Photographic Essay on the Early Days of AI Creativity </w:t>
      </w:r>
    </w:p>
    <w:p w14:paraId="53EB3C15" w14:textId="77777777" w:rsidR="00B967EC" w:rsidRPr="00B967EC" w:rsidRDefault="00B967EC" w:rsidP="00B967EC">
      <w:pPr>
        <w:rPr>
          <w:sz w:val="16"/>
          <w:szCs w:val="16"/>
        </w:rPr>
      </w:pPr>
    </w:p>
    <w:p w14:paraId="18C14B75" w14:textId="268372CA" w:rsidR="00B967EC" w:rsidRPr="00B967EC" w:rsidRDefault="00B967EC" w:rsidP="00B967EC">
      <w:pPr>
        <w:rPr>
          <w:sz w:val="24"/>
          <w:szCs w:val="24"/>
        </w:rPr>
      </w:pPr>
      <w:r w:rsidRPr="00B967EC">
        <w:rPr>
          <w:sz w:val="24"/>
          <w:szCs w:val="24"/>
        </w:rPr>
        <w:t xml:space="preserve">Boston, MA - April 19, 2023 - Love Machine, a photographic </w:t>
      </w:r>
      <w:r w:rsidR="00B53480">
        <w:rPr>
          <w:sz w:val="24"/>
          <w:szCs w:val="24"/>
        </w:rPr>
        <w:t>series</w:t>
      </w:r>
      <w:r w:rsidRPr="00B967EC">
        <w:rPr>
          <w:sz w:val="24"/>
          <w:szCs w:val="24"/>
        </w:rPr>
        <w:t xml:space="preserve"> created using the first generation of artificial intelligence, presents a captivating and insightful glimpse into the early days of AI's attempt to mimic human creativity. This series of retro female robots, created by visionary artist Claudia Starkey, explores the relationship between AI and human emotions, while also documenting a moment in history when AI was still in its infancy.</w:t>
      </w:r>
      <w:r>
        <w:rPr>
          <w:sz w:val="24"/>
          <w:szCs w:val="24"/>
        </w:rPr>
        <w:t xml:space="preserve"> </w:t>
      </w:r>
      <w:r w:rsidRPr="00B967EC">
        <w:rPr>
          <w:sz w:val="24"/>
          <w:szCs w:val="24"/>
        </w:rPr>
        <w:t xml:space="preserve">With the advancement of AI technology, </w:t>
      </w:r>
      <w:proofErr w:type="gramStart"/>
      <w:r w:rsidRPr="00B967EC">
        <w:rPr>
          <w:sz w:val="24"/>
          <w:szCs w:val="24"/>
        </w:rPr>
        <w:t>the algorithms</w:t>
      </w:r>
      <w:proofErr w:type="gramEnd"/>
      <w:r w:rsidRPr="00B967EC">
        <w:rPr>
          <w:sz w:val="24"/>
          <w:szCs w:val="24"/>
        </w:rPr>
        <w:t xml:space="preserve"> have evolved to create more sophisticated and elaborate models. The photos in this series, however, showcase the humble beginnings of AI's creative journey. In a sense, they are a piece of history, documenting the early steps of AI in our world.</w:t>
      </w:r>
    </w:p>
    <w:p w14:paraId="4DFDB11E" w14:textId="6F94F4C7" w:rsidR="00B967EC" w:rsidRPr="00B967EC" w:rsidRDefault="00B967EC" w:rsidP="00B967EC">
      <w:pPr>
        <w:rPr>
          <w:sz w:val="24"/>
          <w:szCs w:val="24"/>
        </w:rPr>
      </w:pPr>
      <w:r w:rsidRPr="00B967EC">
        <w:rPr>
          <w:sz w:val="24"/>
          <w:szCs w:val="24"/>
        </w:rPr>
        <w:t xml:space="preserve">Starkey's interest in artificial neural pathways led her to explore the question of what love and companionship might look like to a robotic intelligence. The resulting series of photos are a valuable contribution to the field, capturing a moment in history when AI was still in its early stages. As the inexorable march of time unfolds, the evolution of AI technology will continue to push the boundaries of what was once considered unimaginable. </w:t>
      </w:r>
    </w:p>
    <w:p w14:paraId="7823D1D3" w14:textId="7C0B410E" w:rsidR="00B967EC" w:rsidRPr="00B967EC" w:rsidRDefault="00B967EC" w:rsidP="00B967EC">
      <w:pPr>
        <w:rPr>
          <w:sz w:val="24"/>
          <w:szCs w:val="24"/>
        </w:rPr>
      </w:pPr>
      <w:proofErr w:type="gramStart"/>
      <w:r w:rsidRPr="00B967EC">
        <w:rPr>
          <w:sz w:val="24"/>
          <w:szCs w:val="24"/>
        </w:rPr>
        <w:t>Love</w:t>
      </w:r>
      <w:proofErr w:type="gramEnd"/>
      <w:r w:rsidRPr="00B967EC">
        <w:rPr>
          <w:sz w:val="24"/>
          <w:szCs w:val="24"/>
        </w:rPr>
        <w:t xml:space="preserve"> Machine reminds us of the humble beginnings of this revolutionary technology, full of potential and unease to the future of our world. While AI technology has indeed achieved significant strides in emulating human behavior and emotions, the extent to which it can truly </w:t>
      </w:r>
      <w:proofErr w:type="gramStart"/>
      <w:r w:rsidRPr="00B967EC">
        <w:rPr>
          <w:sz w:val="24"/>
          <w:szCs w:val="24"/>
        </w:rPr>
        <w:t>comprehend</w:t>
      </w:r>
      <w:proofErr w:type="gramEnd"/>
      <w:r w:rsidRPr="00B967EC">
        <w:rPr>
          <w:sz w:val="24"/>
          <w:szCs w:val="24"/>
        </w:rPr>
        <w:t xml:space="preserve"> and experience love remains a subject of ongoing debate and speculation within the scientific and philosophical communities. It also challenges us to consider the ethical implications of creating machines that can mimic human emotions and behaviors.</w:t>
      </w:r>
    </w:p>
    <w:p w14:paraId="0FDA841C" w14:textId="77777777" w:rsidR="00B967EC" w:rsidRPr="00B967EC" w:rsidRDefault="00B967EC" w:rsidP="00B967EC">
      <w:pPr>
        <w:rPr>
          <w:sz w:val="24"/>
          <w:szCs w:val="24"/>
        </w:rPr>
      </w:pPr>
      <w:r w:rsidRPr="00B967EC">
        <w:rPr>
          <w:sz w:val="24"/>
          <w:szCs w:val="24"/>
        </w:rPr>
        <w:t xml:space="preserve">Love Machine is not only a playful exploration of the broad themes of human love and sexuality, but it also touches upon a timely and critical issue: the emerging discussion around the role of robots as companions and even romantic partners in the not-so-distant future. Such developments pose significant ethical questions and concerns about the nature of human-robot interactions and the potential implications for </w:t>
      </w:r>
      <w:proofErr w:type="gramStart"/>
      <w:r w:rsidRPr="00B967EC">
        <w:rPr>
          <w:sz w:val="24"/>
          <w:szCs w:val="24"/>
        </w:rPr>
        <w:t>society as a whole</w:t>
      </w:r>
      <w:proofErr w:type="gramEnd"/>
      <w:r w:rsidRPr="00B967EC">
        <w:rPr>
          <w:sz w:val="24"/>
          <w:szCs w:val="24"/>
        </w:rPr>
        <w:t>. Therefore, this photographic series serves as an engaging and thought-provoking contribution to this ongoing discourse.</w:t>
      </w:r>
    </w:p>
    <w:p w14:paraId="35691A2D" w14:textId="77777777" w:rsidR="00B967EC" w:rsidRPr="00B967EC" w:rsidRDefault="00B967EC" w:rsidP="00B967EC">
      <w:pPr>
        <w:rPr>
          <w:sz w:val="24"/>
          <w:szCs w:val="24"/>
        </w:rPr>
      </w:pPr>
      <w:r w:rsidRPr="00B967EC">
        <w:rPr>
          <w:sz w:val="24"/>
          <w:szCs w:val="24"/>
        </w:rPr>
        <w:t>For more information, please contact:</w:t>
      </w:r>
    </w:p>
    <w:p w14:paraId="3E63D74B" w14:textId="5DA47FAC" w:rsidR="00B967EC" w:rsidRPr="00B967EC" w:rsidRDefault="00B967EC" w:rsidP="00B967EC">
      <w:pPr>
        <w:rPr>
          <w:sz w:val="24"/>
          <w:szCs w:val="24"/>
        </w:rPr>
      </w:pPr>
      <w:r w:rsidRPr="00B967EC">
        <w:rPr>
          <w:sz w:val="24"/>
          <w:szCs w:val="24"/>
        </w:rPr>
        <w:t xml:space="preserve">claudiastarkeyart@gmail.com </w:t>
      </w:r>
    </w:p>
    <w:p w14:paraId="5D5C9C00" w14:textId="233D58E5" w:rsidR="00962E72" w:rsidRPr="00B967EC" w:rsidRDefault="00B967EC" w:rsidP="00B967EC">
      <w:pPr>
        <w:rPr>
          <w:sz w:val="24"/>
          <w:szCs w:val="24"/>
        </w:rPr>
      </w:pPr>
      <w:r w:rsidRPr="003E2D03">
        <w:rPr>
          <w:sz w:val="24"/>
          <w:szCs w:val="24"/>
        </w:rPr>
        <w:t>www.claudiastarkey.com</w:t>
      </w:r>
    </w:p>
    <w:p w14:paraId="05ECF514" w14:textId="2742807C" w:rsidR="00B967EC" w:rsidRPr="00B967EC" w:rsidRDefault="00B967EC" w:rsidP="00B967EC">
      <w:pPr>
        <w:rPr>
          <w:sz w:val="24"/>
          <w:szCs w:val="24"/>
        </w:rPr>
      </w:pPr>
      <w:r w:rsidRPr="00B967EC">
        <w:rPr>
          <w:sz w:val="24"/>
          <w:szCs w:val="24"/>
        </w:rPr>
        <w:t>Phone:617-905-3843</w:t>
      </w:r>
    </w:p>
    <w:sectPr w:rsidR="00B967EC" w:rsidRPr="00B967EC" w:rsidSect="003E2D03">
      <w:pgSz w:w="12240" w:h="15840"/>
      <w:pgMar w:top="1440" w:right="1440" w:bottom="1440" w:left="1440" w:header="720" w:footer="720" w:gutter="0"/>
      <w:pgBorders w:offsetFrom="page">
        <w:top w:val="dotted" w:sz="12" w:space="24" w:color="FF0000"/>
        <w:left w:val="dotted" w:sz="12" w:space="24" w:color="FF0000"/>
        <w:bottom w:val="dotted" w:sz="12" w:space="24" w:color="FF0000"/>
        <w:right w:val="dotted"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EC"/>
    <w:rsid w:val="003E2D03"/>
    <w:rsid w:val="00722AB5"/>
    <w:rsid w:val="00962E72"/>
    <w:rsid w:val="00B14FD3"/>
    <w:rsid w:val="00B53480"/>
    <w:rsid w:val="00B9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ef0f0,#eef0dc"/>
    </o:shapedefaults>
    <o:shapelayout v:ext="edit">
      <o:idmap v:ext="edit" data="1"/>
    </o:shapelayout>
  </w:shapeDefaults>
  <w:decimalSymbol w:val="."/>
  <w:listSeparator w:val=","/>
  <w14:docId w14:val="6CD88242"/>
  <w15:chartTrackingRefBased/>
  <w15:docId w15:val="{37EDEED1-85BD-4DDB-A2E2-A3764159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7EC"/>
    <w:rPr>
      <w:color w:val="0563C1" w:themeColor="hyperlink"/>
      <w:u w:val="single"/>
    </w:rPr>
  </w:style>
  <w:style w:type="character" w:styleId="UnresolvedMention">
    <w:name w:val="Unresolved Mention"/>
    <w:basedOn w:val="DefaultParagraphFont"/>
    <w:uiPriority w:val="99"/>
    <w:semiHidden/>
    <w:unhideWhenUsed/>
    <w:rsid w:val="00B96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Starkey</dc:creator>
  <cp:keywords/>
  <dc:description/>
  <cp:lastModifiedBy>Claudia Starkey</cp:lastModifiedBy>
  <cp:revision>4</cp:revision>
  <dcterms:created xsi:type="dcterms:W3CDTF">2023-04-13T19:37:00Z</dcterms:created>
  <dcterms:modified xsi:type="dcterms:W3CDTF">2023-04-26T21:06:00Z</dcterms:modified>
</cp:coreProperties>
</file>